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A48" w:rsidRDefault="008F7A48" w:rsidP="008F7A48">
      <w:pPr>
        <w:jc w:val="both"/>
        <w:rPr>
          <w:b/>
          <w:sz w:val="24"/>
          <w:szCs w:val="24"/>
          <w:u w:val="single"/>
        </w:rPr>
      </w:pPr>
    </w:p>
    <w:p w:rsidR="008F7A48" w:rsidRDefault="008F7A48" w:rsidP="008F7A48">
      <w:pPr>
        <w:jc w:val="both"/>
        <w:rPr>
          <w:b/>
          <w:sz w:val="24"/>
          <w:szCs w:val="24"/>
          <w:u w:val="single"/>
        </w:rPr>
      </w:pPr>
    </w:p>
    <w:p w:rsidR="008F7A48" w:rsidRPr="008F7A48" w:rsidRDefault="008F7A48" w:rsidP="008F7A48">
      <w:pPr>
        <w:jc w:val="both"/>
        <w:rPr>
          <w:b/>
          <w:sz w:val="24"/>
          <w:szCs w:val="24"/>
          <w:u w:val="single"/>
        </w:rPr>
      </w:pPr>
      <w:r w:rsidRPr="008F7A48">
        <w:rPr>
          <w:b/>
          <w:sz w:val="24"/>
          <w:szCs w:val="24"/>
          <w:u w:val="single"/>
        </w:rPr>
        <w:t>RESOLUCIÓN</w:t>
      </w:r>
    </w:p>
    <w:p w:rsidR="008F7A48" w:rsidRDefault="008F7A48" w:rsidP="008F7A48">
      <w:pPr>
        <w:jc w:val="both"/>
      </w:pPr>
      <w:r>
        <w:t>Servicio</w:t>
      </w:r>
      <w:r>
        <w:t xml:space="preserve"> </w:t>
      </w:r>
      <w:r>
        <w:tab/>
        <w:t>de</w:t>
      </w:r>
      <w:r>
        <w:tab/>
        <w:t>Recursos</w:t>
      </w:r>
      <w:r>
        <w:tab/>
        <w:t>Humanos</w:t>
      </w:r>
      <w:r>
        <w:tab/>
        <w:t>y</w:t>
      </w:r>
      <w:r>
        <w:tab/>
        <w:t>Gestión</w:t>
      </w:r>
      <w:r>
        <w:tab/>
        <w:t>Administrativa</w:t>
      </w:r>
    </w:p>
    <w:p w:rsidR="008F7A48" w:rsidRDefault="008F7A48" w:rsidP="008F7A48">
      <w:pPr>
        <w:jc w:val="both"/>
      </w:pPr>
      <w:r>
        <w:t xml:space="preserve">Nº </w:t>
      </w:r>
      <w:proofErr w:type="spellStart"/>
      <w:r>
        <w:t>expte</w:t>
      </w:r>
      <w:proofErr w:type="spellEnd"/>
      <w:r>
        <w:t>.: 2021/30/S010111</w:t>
      </w:r>
    </w:p>
    <w:p w:rsidR="008F7A48" w:rsidRDefault="008F7A48" w:rsidP="008F7A48">
      <w:pPr>
        <w:jc w:val="both"/>
      </w:pPr>
    </w:p>
    <w:p w:rsidR="008F7A48" w:rsidRDefault="008F7A48" w:rsidP="008F7A48">
      <w:pPr>
        <w:jc w:val="both"/>
        <w:rPr>
          <w:b/>
        </w:rPr>
      </w:pPr>
      <w:r w:rsidRPr="008F7A48">
        <w:rPr>
          <w:b/>
        </w:rPr>
        <w:t xml:space="preserve">Conceder a la Cuadrilla de </w:t>
      </w:r>
      <w:proofErr w:type="spellStart"/>
      <w:r w:rsidRPr="008F7A48">
        <w:rPr>
          <w:b/>
        </w:rPr>
        <w:t>Campezo</w:t>
      </w:r>
      <w:proofErr w:type="spellEnd"/>
      <w:r w:rsidRPr="008F7A48">
        <w:rPr>
          <w:b/>
        </w:rPr>
        <w:t>-Montaña Alavesa una subvención directa de 7.788,75 euros para sufragar los gastos derivados del Servicio de Voluntarios de Protección Civil del ejercicio 2021.</w:t>
      </w:r>
    </w:p>
    <w:p w:rsidR="008F7A48" w:rsidRPr="008F7A48" w:rsidRDefault="008F7A48" w:rsidP="008F7A48">
      <w:pPr>
        <w:jc w:val="both"/>
        <w:rPr>
          <w:b/>
        </w:rPr>
      </w:pPr>
    </w:p>
    <w:p w:rsidR="008F7A48" w:rsidRDefault="008F7A48" w:rsidP="008F7A48">
      <w:pPr>
        <w:jc w:val="both"/>
      </w:pPr>
      <w:r>
        <w:t xml:space="preserve">Desde hace más de quince años, anualmente la Diputación Foral de Álava subvenciona a la Cuadrilla de </w:t>
      </w:r>
      <w:proofErr w:type="spellStart"/>
      <w:r>
        <w:t>Campezo</w:t>
      </w:r>
      <w:proofErr w:type="spellEnd"/>
      <w:r>
        <w:t xml:space="preserve">-Montaña Alavesa la actividad de la Agrupación de Voluntarios de Protección Civil. Desde la creación del Organismo Autónomo </w:t>
      </w:r>
      <w:proofErr w:type="spellStart"/>
      <w:r>
        <w:t>Arabako</w:t>
      </w:r>
      <w:proofErr w:type="spellEnd"/>
      <w:r>
        <w:t xml:space="preserve"> </w:t>
      </w:r>
      <w:proofErr w:type="spellStart"/>
      <w:r>
        <w:t>Foru</w:t>
      </w:r>
      <w:proofErr w:type="spellEnd"/>
      <w:r>
        <w:t xml:space="preserve"> </w:t>
      </w:r>
      <w:proofErr w:type="spellStart"/>
      <w:r>
        <w:t>Suhiltzaileak</w:t>
      </w:r>
      <w:proofErr w:type="spellEnd"/>
      <w:r>
        <w:t xml:space="preserve">-Bomberos Forales de Álava, este es el encargado de continuar con dicha actividad </w:t>
      </w:r>
      <w:proofErr w:type="spellStart"/>
      <w:r>
        <w:t>subvencional</w:t>
      </w:r>
      <w:proofErr w:type="spellEnd"/>
      <w:r>
        <w:t xml:space="preserve">. La existencia del Servicio de Voluntarios de Protección Civil redunda en una mejora de la gestión de emergencias en el ámbito de actuación de la misma, en cuanto a que la cercanía al lugar del siniestro permite cubrir y amortiguar los efectos de los mismos. Es por ello que procede conceder una subvención a la Cuadrilla de </w:t>
      </w:r>
      <w:proofErr w:type="spellStart"/>
      <w:r>
        <w:t>Campezo</w:t>
      </w:r>
      <w:proofErr w:type="spellEnd"/>
      <w:r>
        <w:t>-Montaña Alavesa encaminada al mantenimiento de la citada agrupación de voluntarios.</w:t>
      </w:r>
    </w:p>
    <w:p w:rsidR="008F7A48" w:rsidRDefault="008F7A48" w:rsidP="008F7A48">
      <w:pPr>
        <w:jc w:val="both"/>
      </w:pPr>
      <w:r>
        <w:t xml:space="preserve">Mediante Norma Foral 1/2021, de 26 de enero, se aprobaron los Presupuestos Generales del Territorio Histórico de Álava para el ejercicio 2021, en cuyo Anexo IV “Subvenciones Nominativas ” recoge la partida “11.1.00.10.00.481.00.02 “Agrupación voluntarios de Protección Civil Cuadrilla de </w:t>
      </w:r>
      <w:proofErr w:type="spellStart"/>
      <w:r>
        <w:t>Campezo</w:t>
      </w:r>
      <w:proofErr w:type="spellEnd"/>
      <w:r>
        <w:t xml:space="preserve">- Montaña Alavesa” del presupuesto de 2021, con la siguiente descripción, “Convenio agrupación de voluntarios de protección civil de </w:t>
      </w:r>
      <w:proofErr w:type="spellStart"/>
      <w:r>
        <w:t>Campezo</w:t>
      </w:r>
      <w:proofErr w:type="spellEnd"/>
      <w:r>
        <w:t>-Montaña Alavesa para realizar labores de apoyo a los bomberos profesionales e intervención en algunas actuaciones de protección civil”.</w:t>
      </w:r>
    </w:p>
    <w:p w:rsidR="008F7A48" w:rsidRDefault="008F7A48" w:rsidP="008F7A48">
      <w:pPr>
        <w:jc w:val="both"/>
      </w:pPr>
      <w:r>
        <w:t xml:space="preserve">Actualmente se encuentran operativas la de </w:t>
      </w:r>
      <w:proofErr w:type="spellStart"/>
      <w:r>
        <w:t>Valdegovía</w:t>
      </w:r>
      <w:proofErr w:type="spellEnd"/>
      <w:r>
        <w:t xml:space="preserve"> y la de la Montaña Alavesa.</w:t>
      </w:r>
    </w:p>
    <w:p w:rsidR="008F7A48" w:rsidRDefault="008F7A48" w:rsidP="008F7A48">
      <w:pPr>
        <w:jc w:val="both"/>
      </w:pPr>
      <w:r>
        <w:t>La cuadrilla ha remitido un escrito al Organismo Autónomo en el que da detalla el presupuesto del Servicio de Protección Civil del ejercicio 2021 asciende a la cantidad de 12.560,00 euros. La subvención se extiende al 100 por cien de los gastos de aseguramiento y al 50 por cien del resto lo que en el ejercicio presente arroja la cifra de 7.788,75 euros.</w:t>
      </w:r>
    </w:p>
    <w:p w:rsidR="008F7A48" w:rsidRDefault="008F7A48" w:rsidP="008F7A48">
      <w:pPr>
        <w:jc w:val="both"/>
      </w:pPr>
    </w:p>
    <w:p w:rsidR="008F7A48" w:rsidRDefault="008F7A48" w:rsidP="008F7A48">
      <w:pPr>
        <w:jc w:val="both"/>
      </w:pPr>
      <w:r>
        <w:t xml:space="preserve">Con esa base, procede conceder a la Cuadrilla de </w:t>
      </w:r>
      <w:proofErr w:type="spellStart"/>
      <w:r>
        <w:t>Campezo</w:t>
      </w:r>
      <w:proofErr w:type="spellEnd"/>
      <w:r>
        <w:t xml:space="preserve"> Montaña Alavesa la</w:t>
      </w:r>
      <w:r>
        <w:t xml:space="preserve"> </w:t>
      </w:r>
      <w:r>
        <w:t>mencionada cantidad de 7.788,75 euros.</w:t>
      </w:r>
    </w:p>
    <w:p w:rsidR="008F7A48" w:rsidRDefault="008F7A48" w:rsidP="008F7A48">
      <w:pPr>
        <w:jc w:val="both"/>
      </w:pPr>
      <w:r>
        <w:t>En su virtud y en ejercicio de las facultades que me competen,</w:t>
      </w:r>
    </w:p>
    <w:p w:rsidR="008F7A48" w:rsidRDefault="008F7A48" w:rsidP="008F7A48">
      <w:pPr>
        <w:jc w:val="both"/>
        <w:rPr>
          <w:b/>
        </w:rPr>
      </w:pPr>
    </w:p>
    <w:p w:rsidR="008F7A48" w:rsidRPr="008F7A48" w:rsidRDefault="008F7A48" w:rsidP="008F7A48">
      <w:pPr>
        <w:jc w:val="both"/>
        <w:rPr>
          <w:b/>
        </w:rPr>
      </w:pPr>
      <w:bookmarkStart w:id="0" w:name="_GoBack"/>
      <w:bookmarkEnd w:id="0"/>
      <w:r w:rsidRPr="008F7A48">
        <w:rPr>
          <w:b/>
        </w:rPr>
        <w:lastRenderedPageBreak/>
        <w:t>RESUELVO</w:t>
      </w:r>
    </w:p>
    <w:p w:rsidR="008F7A48" w:rsidRDefault="008F7A48" w:rsidP="008F7A48">
      <w:pPr>
        <w:spacing w:after="120"/>
        <w:jc w:val="both"/>
      </w:pPr>
      <w:r w:rsidRPr="008F7A48">
        <w:rPr>
          <w:b/>
        </w:rPr>
        <w:t>Primero</w:t>
      </w:r>
      <w:r>
        <w:t xml:space="preserve">. Aprobar la concesión Cuadrilla de </w:t>
      </w:r>
      <w:proofErr w:type="spellStart"/>
      <w:r>
        <w:t>Campezo</w:t>
      </w:r>
      <w:proofErr w:type="spellEnd"/>
      <w:r>
        <w:t>-Montaña Alavesa de una</w:t>
      </w:r>
      <w:r>
        <w:t xml:space="preserve"> </w:t>
      </w:r>
      <w:r>
        <w:t>subvención de 7.788,75 euros para sufragar los gastos de mantenimiento del Servicio de</w:t>
      </w:r>
      <w:r>
        <w:t xml:space="preserve"> </w:t>
      </w:r>
      <w:r>
        <w:t>Protección Civil del ejercicio 2021. Dicha cantidad se abonará con cargo al presupuesto</w:t>
      </w:r>
      <w:r>
        <w:t xml:space="preserve"> </w:t>
      </w:r>
      <w:r>
        <w:t>de 2021 de Bomberos Forales de Álava, en la partida “11.1.00.10.00.481.00.02</w:t>
      </w:r>
      <w:r>
        <w:t xml:space="preserve"> </w:t>
      </w:r>
      <w:r>
        <w:t xml:space="preserve">Agrupación voluntarios Protección Civil Cuadrilla de </w:t>
      </w:r>
      <w:proofErr w:type="spellStart"/>
      <w:r>
        <w:t>Campezo</w:t>
      </w:r>
      <w:proofErr w:type="spellEnd"/>
      <w:r>
        <w:t>” (agrupación 21.1.21,</w:t>
      </w:r>
      <w:r>
        <w:t xml:space="preserve"> </w:t>
      </w:r>
      <w:r>
        <w:t>contraído 105.xxx), previa presentación de los justificantes de los gastos realizados,</w:t>
      </w:r>
      <w:r>
        <w:t xml:space="preserve"> </w:t>
      </w:r>
      <w:r>
        <w:t>facturas originales o fotocopias compulsadas.</w:t>
      </w:r>
    </w:p>
    <w:p w:rsidR="008F7A48" w:rsidRDefault="008F7A48" w:rsidP="008F7A48">
      <w:pPr>
        <w:spacing w:after="120"/>
        <w:ind w:right="-568"/>
        <w:jc w:val="both"/>
      </w:pPr>
      <w:r w:rsidRPr="008F7A48">
        <w:rPr>
          <w:b/>
        </w:rPr>
        <w:t>Segundo.</w:t>
      </w:r>
      <w:r>
        <w:t xml:space="preserve"> Antes del 31 de diciembre de 2021 se remitirá cuenta justificativa simplificada</w:t>
      </w:r>
      <w:r>
        <w:t xml:space="preserve"> </w:t>
      </w:r>
      <w:r>
        <w:t>de la subvención con el siguiente detalle:</w:t>
      </w:r>
    </w:p>
    <w:p w:rsidR="008F7A48" w:rsidRDefault="008F7A48" w:rsidP="008F7A48">
      <w:pPr>
        <w:spacing w:after="120"/>
        <w:jc w:val="both"/>
      </w:pPr>
      <w:r>
        <w:t>a) Una memoria de actuación justificativa del cumplimiento de las condiciones</w:t>
      </w:r>
      <w:r>
        <w:t xml:space="preserve"> </w:t>
      </w:r>
      <w:r>
        <w:t>impuestas en la concesión de la subvención, con indicación de las actividades realizadas</w:t>
      </w:r>
      <w:r>
        <w:t xml:space="preserve"> </w:t>
      </w:r>
      <w:r>
        <w:t>y de los resultados obtenidos.</w:t>
      </w:r>
    </w:p>
    <w:p w:rsidR="008F7A48" w:rsidRDefault="008F7A48" w:rsidP="008F7A48">
      <w:pPr>
        <w:spacing w:after="120"/>
        <w:jc w:val="both"/>
      </w:pPr>
      <w:r>
        <w:t>b) Una relación clasificada de los gastos de la actividad, con identificación del</w:t>
      </w:r>
      <w:r>
        <w:t xml:space="preserve"> </w:t>
      </w:r>
      <w:r>
        <w:t>acreedor y del documento, su importe, fecha de emisión y, en su caso, fecha de pago,</w:t>
      </w:r>
      <w:r>
        <w:t xml:space="preserve"> </w:t>
      </w:r>
      <w:r>
        <w:t>indicando las desviaciones acaecidas sobre el presupuesto estimado.</w:t>
      </w:r>
    </w:p>
    <w:p w:rsidR="008F7A48" w:rsidRDefault="008F7A48" w:rsidP="008F7A48">
      <w:pPr>
        <w:spacing w:after="120"/>
        <w:jc w:val="both"/>
      </w:pPr>
      <w:r>
        <w:t>c) Un detalle de otros ingresos o subvenciones que hayan financiado la</w:t>
      </w:r>
      <w:r>
        <w:t xml:space="preserve"> </w:t>
      </w:r>
      <w:r>
        <w:t>actividad subvencionada con indicación del importe y su procedencia.</w:t>
      </w:r>
    </w:p>
    <w:p w:rsidR="008F7A48" w:rsidRDefault="008F7A48" w:rsidP="008F7A48">
      <w:pPr>
        <w:spacing w:after="120"/>
        <w:jc w:val="both"/>
      </w:pPr>
      <w:r>
        <w:t>d)</w:t>
      </w:r>
      <w:r>
        <w:tab/>
        <w:t xml:space="preserve">En su caso, carta de pago de reintegro en el supuesto de remanentes no </w:t>
      </w:r>
      <w:proofErr w:type="gramStart"/>
      <w:r>
        <w:t>aplicados</w:t>
      </w:r>
      <w:proofErr w:type="gramEnd"/>
      <w:r>
        <w:t xml:space="preserve"> así como de los intereses derivados de los mismos.</w:t>
      </w:r>
    </w:p>
    <w:p w:rsidR="008F7A48" w:rsidRDefault="008F7A48" w:rsidP="008F7A48">
      <w:pPr>
        <w:spacing w:after="120"/>
        <w:jc w:val="both"/>
      </w:pPr>
      <w:r>
        <w:t>e)</w:t>
      </w:r>
      <w:r>
        <w:tab/>
        <w:t>Original o fotocopia compulsada de facturas superiores a 200,00 euros y sus comprobantes de pago.</w:t>
      </w:r>
    </w:p>
    <w:p w:rsidR="008F7A48" w:rsidRDefault="008F7A48" w:rsidP="008F7A48">
      <w:pPr>
        <w:spacing w:after="120"/>
        <w:jc w:val="both"/>
      </w:pPr>
    </w:p>
    <w:p w:rsidR="008F7A48" w:rsidRDefault="008F7A48" w:rsidP="008F7A48">
      <w:pPr>
        <w:spacing w:after="120"/>
        <w:jc w:val="both"/>
      </w:pPr>
      <w:r w:rsidRPr="008F7A48">
        <w:rPr>
          <w:b/>
        </w:rPr>
        <w:t>Tercero.</w:t>
      </w:r>
      <w:r>
        <w:t xml:space="preserve"> La presente resolución agota la vía administrativa y contra la misma podrá interponerse, a partir del día siguiente al de su notificación, recurso contencioso-administrativo, en el plazo de dos meses, ante el Juzgado de lo Contencioso-Administrativo de Vitoria-Gasteiz o, potestativamente, recurso de reposición, en el plazo de un mes, ante el mismo órgano que ha dictado la resolución, de acuerdo con lo previsto en el art. 46.1 de la Ley 29/1998, de 13 de julio, reguladora de la Jurisdicción Contencioso Administrativa, en relación con el art. 123 de la Ley 39/2015, de 2 de octubre, del Procedimiento Administrativo Común de la Administraciones Públicas.</w:t>
      </w:r>
    </w:p>
    <w:p w:rsidR="008F7A48" w:rsidRDefault="008F7A48" w:rsidP="008F7A48">
      <w:pPr>
        <w:jc w:val="both"/>
      </w:pPr>
    </w:p>
    <w:p w:rsidR="008F7A48" w:rsidRDefault="008F7A48" w:rsidP="008F7A48">
      <w:pPr>
        <w:jc w:val="both"/>
      </w:pPr>
    </w:p>
    <w:p w:rsidR="008F7A48" w:rsidRDefault="008F7A48" w:rsidP="008F7A48">
      <w:pPr>
        <w:jc w:val="both"/>
      </w:pPr>
      <w:r>
        <w:t>Documento firmado electrónicamente</w:t>
      </w:r>
    </w:p>
    <w:p w:rsidR="008F7A48" w:rsidRDefault="008F7A48" w:rsidP="008F7A48">
      <w:pPr>
        <w:jc w:val="both"/>
      </w:pPr>
      <w:r>
        <w:t>Alberto Amenabar Ajuriaguerra Director-Gerente</w:t>
      </w:r>
    </w:p>
    <w:p w:rsidR="008F7A48" w:rsidRDefault="008F7A48" w:rsidP="008F7A48">
      <w:pPr>
        <w:jc w:val="both"/>
      </w:pPr>
      <w:proofErr w:type="spellStart"/>
      <w:r>
        <w:t>Zuzendari-Kudeatzailea</w:t>
      </w:r>
      <w:proofErr w:type="spellEnd"/>
    </w:p>
    <w:p w:rsidR="008F7A48" w:rsidRDefault="008F7A48" w:rsidP="008F7A48">
      <w:pPr>
        <w:jc w:val="both"/>
      </w:pPr>
    </w:p>
    <w:p w:rsidR="00B634CA" w:rsidRDefault="00B634CA" w:rsidP="008F7A48">
      <w:pPr>
        <w:jc w:val="both"/>
      </w:pPr>
    </w:p>
    <w:sectPr w:rsidR="00B634CA" w:rsidSect="008F7A48">
      <w:headerReference w:type="first" r:id="rId6"/>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7A48" w:rsidRDefault="008F7A48" w:rsidP="008F7A48">
      <w:pPr>
        <w:spacing w:after="0" w:line="240" w:lineRule="auto"/>
      </w:pPr>
      <w:r>
        <w:separator/>
      </w:r>
    </w:p>
  </w:endnote>
  <w:endnote w:type="continuationSeparator" w:id="0">
    <w:p w:rsidR="008F7A48" w:rsidRDefault="008F7A48" w:rsidP="008F7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7A48" w:rsidRDefault="008F7A48" w:rsidP="008F7A48">
      <w:pPr>
        <w:spacing w:after="0" w:line="240" w:lineRule="auto"/>
      </w:pPr>
      <w:r>
        <w:separator/>
      </w:r>
    </w:p>
  </w:footnote>
  <w:footnote w:type="continuationSeparator" w:id="0">
    <w:p w:rsidR="008F7A48" w:rsidRDefault="008F7A48" w:rsidP="008F7A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A48" w:rsidRDefault="008F7A48">
    <w:pPr>
      <w:pStyle w:val="Encabezado"/>
    </w:pPr>
    <w:r>
      <w:rPr>
        <w:noProof/>
        <w:lang w:eastAsia="es-ES"/>
      </w:rPr>
      <w:drawing>
        <wp:inline distT="0" distB="0" distL="0" distR="0" wp14:anchorId="75607351" wp14:editId="1034CF82">
          <wp:extent cx="996950" cy="99695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1"/>
                  <a:stretch>
                    <a:fillRect/>
                  </a:stretch>
                </pic:blipFill>
                <pic:spPr>
                  <a:xfrm>
                    <a:off x="0" y="0"/>
                    <a:ext cx="996950" cy="9969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A48"/>
    <w:rsid w:val="008F7A48"/>
    <w:rsid w:val="00B634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5DF22"/>
  <w15:chartTrackingRefBased/>
  <w15:docId w15:val="{FD49AD92-A616-4880-87D5-8EBD14264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F7A4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F7A48"/>
  </w:style>
  <w:style w:type="paragraph" w:styleId="Piedepgina">
    <w:name w:val="footer"/>
    <w:basedOn w:val="Normal"/>
    <w:link w:val="PiedepginaCar"/>
    <w:uiPriority w:val="99"/>
    <w:unhideWhenUsed/>
    <w:rsid w:val="008F7A4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F7A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695</Words>
  <Characters>3827</Characters>
  <Application>Microsoft Office Word</Application>
  <DocSecurity>0</DocSecurity>
  <Lines>31</Lines>
  <Paragraphs>9</Paragraphs>
  <ScaleCrop>false</ScaleCrop>
  <Company>Diputación</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Ruiz de Aretxabaleta San Pedro, Juan Luis</dc:creator>
  <cp:keywords/>
  <dc:description/>
  <cp:lastModifiedBy>Ruiz de Aretxabaleta San Pedro, Juan Luis</cp:lastModifiedBy>
  <cp:revision>1</cp:revision>
  <dcterms:created xsi:type="dcterms:W3CDTF">2022-07-14T13:14:00Z</dcterms:created>
  <dcterms:modified xsi:type="dcterms:W3CDTF">2022-07-14T13:21:00Z</dcterms:modified>
</cp:coreProperties>
</file>